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F" w:rsidRDefault="00035A8F" w:rsidP="0003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035A8F" w:rsidRDefault="00035A8F" w:rsidP="00035A8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035A8F" w:rsidRDefault="00035A8F" w:rsidP="00035A8F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035A8F" w:rsidRDefault="00035A8F" w:rsidP="00035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035A8F" w:rsidRDefault="00035A8F" w:rsidP="00035A8F">
      <w:pPr>
        <w:pStyle w:val="aa"/>
        <w:rPr>
          <w:sz w:val="24"/>
          <w:szCs w:val="24"/>
        </w:rPr>
      </w:pPr>
    </w:p>
    <w:p w:rsidR="00035A8F" w:rsidRDefault="00035A8F" w:rsidP="00035A8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5A8F" w:rsidRDefault="00035A8F" w:rsidP="00035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A8F" w:rsidRDefault="00035A8F" w:rsidP="00035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8F" w:rsidRDefault="00035A8F" w:rsidP="00035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8F" w:rsidRDefault="00035A8F" w:rsidP="00035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A8F" w:rsidRDefault="00035A8F" w:rsidP="00035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A8F" w:rsidRDefault="00035A8F" w:rsidP="00035A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035A8F" w:rsidRPr="0064187C" w:rsidRDefault="00035A8F" w:rsidP="00035A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/>
          <w:kern w:val="2"/>
          <w:sz w:val="28"/>
          <w:szCs w:val="28"/>
          <w:lang w:eastAsia="ko-KR"/>
        </w:rPr>
        <w:t>(18</w:t>
      </w:r>
      <w:r w:rsidRPr="00F94C6B">
        <w:rPr>
          <w:rFonts w:ascii="Times New Roman" w:hAnsi="Times New Roman"/>
          <w:i/>
          <w:kern w:val="2"/>
          <w:sz w:val="28"/>
          <w:szCs w:val="28"/>
          <w:lang w:eastAsia="ko-KR"/>
        </w:rPr>
        <w:t xml:space="preserve">.00.00 </w:t>
      </w:r>
      <w:r>
        <w:rPr>
          <w:rFonts w:ascii="Times New Roman" w:hAnsi="Times New Roman"/>
          <w:i/>
          <w:kern w:val="2"/>
          <w:sz w:val="28"/>
          <w:szCs w:val="28"/>
          <w:lang w:eastAsia="ko-KR"/>
        </w:rPr>
        <w:t>Химические технологии</w:t>
      </w:r>
      <w:r w:rsidRPr="00F94C6B">
        <w:rPr>
          <w:rFonts w:ascii="Times New Roman" w:hAnsi="Times New Roman"/>
          <w:i/>
          <w:kern w:val="2"/>
          <w:sz w:val="28"/>
          <w:szCs w:val="28"/>
          <w:lang w:eastAsia="ko-KR"/>
        </w:rPr>
        <w:t>)</w:t>
      </w:r>
    </w:p>
    <w:p w:rsidR="00035A8F" w:rsidRPr="00F94C6B" w:rsidRDefault="00035A8F" w:rsidP="00035A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F94C6B"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</w:t>
      </w:r>
      <w:r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>
        <w:rPr>
          <w:rFonts w:ascii="Times New Roman" w:hAnsi="Times New Roman"/>
          <w:bCs/>
          <w:sz w:val="28"/>
          <w:szCs w:val="28"/>
        </w:rPr>
        <w:br/>
        <w:t xml:space="preserve">по </w:t>
      </w:r>
      <w:r w:rsidRPr="00F94C6B">
        <w:rPr>
          <w:rFonts w:ascii="Times New Roman" w:hAnsi="Times New Roman"/>
          <w:bCs/>
          <w:sz w:val="28"/>
          <w:szCs w:val="28"/>
        </w:rPr>
        <w:t xml:space="preserve">специальности 18.02.05  Производство тугоплавких неметаллических и силикатных материалов и изделий </w:t>
      </w:r>
    </w:p>
    <w:p w:rsidR="00035A8F" w:rsidRDefault="00035A8F" w:rsidP="000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8F" w:rsidRDefault="00035A8F" w:rsidP="00035A8F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035A8F" w:rsidRDefault="00035A8F" w:rsidP="00035A8F"/>
    <w:p w:rsidR="00035A8F" w:rsidRDefault="00035A8F" w:rsidP="00035A8F"/>
    <w:p w:rsidR="00035A8F" w:rsidRDefault="00035A8F" w:rsidP="00035A8F"/>
    <w:p w:rsidR="00035A8F" w:rsidRDefault="00035A8F" w:rsidP="00035A8F"/>
    <w:p w:rsidR="00035A8F" w:rsidRDefault="00035A8F" w:rsidP="00035A8F"/>
    <w:p w:rsidR="00035A8F" w:rsidRDefault="00035A8F" w:rsidP="00035A8F"/>
    <w:p w:rsidR="00035A8F" w:rsidRDefault="00035A8F" w:rsidP="00035A8F"/>
    <w:p w:rsidR="00035A8F" w:rsidRDefault="00035A8F" w:rsidP="00035A8F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035A8F" w:rsidRDefault="00035A8F" w:rsidP="00035A8F">
      <w:pPr>
        <w:jc w:val="center"/>
      </w:pPr>
    </w:p>
    <w:p w:rsidR="00504375" w:rsidRDefault="00504375" w:rsidP="00504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75" w:rsidRPr="007A6C10" w:rsidRDefault="00504375" w:rsidP="0050437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6C10"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 w:rsidRPr="007A6C10"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04375" w:rsidRPr="007A6C10" w:rsidRDefault="00504375" w:rsidP="00504375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 w:rsidRPr="007A6C10"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504375" w:rsidRPr="007A6C10" w:rsidRDefault="00504375" w:rsidP="00504375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7A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504375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>подготовка к созданию семьи и рождению детей.</w:t>
      </w:r>
    </w:p>
    <w:p w:rsidR="00504375" w:rsidRDefault="00504375" w:rsidP="0050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375" w:rsidRPr="00BB3AD4" w:rsidRDefault="00504375" w:rsidP="00504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D4"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</w:t>
            </w:r>
            <w:r>
              <w:rPr>
                <w:sz w:val="24"/>
                <w:szCs w:val="24"/>
                <w:lang w:eastAsia="en-US"/>
              </w:rPr>
              <w:t xml:space="preserve"> ситуаций</w:t>
            </w:r>
            <w:r w:rsidRPr="00BB3AD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преподаватель - организатор ОБЖ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A308D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B3AD4">
              <w:rPr>
                <w:sz w:val="24"/>
                <w:szCs w:val="24"/>
                <w:lang w:eastAsia="en-US"/>
              </w:rPr>
              <w:t>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DE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lastRenderedPageBreak/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 xml:space="preserve">«Образовательная </w:t>
            </w:r>
            <w:r w:rsidRPr="005A308D"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  <w:r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во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BB3AD4">
              <w:rPr>
                <w:sz w:val="24"/>
                <w:szCs w:val="24"/>
              </w:rPr>
              <w:t>сероссийскому дню тр</w:t>
            </w:r>
            <w:r>
              <w:rPr>
                <w:sz w:val="24"/>
                <w:szCs w:val="24"/>
              </w:rPr>
              <w:t>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</w:pPr>
            <w:r w:rsidRPr="00BB3AD4"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</w:pPr>
            <w:r w:rsidRPr="00BB3AD4"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</w:pPr>
            <w:r w:rsidRPr="00BB3AD4"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</w:pPr>
            <w:r w:rsidRPr="00BB3AD4"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</w:pPr>
            <w:r w:rsidRPr="00BB3AD4"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A308D"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DE6629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DE6629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</w:rPr>
              <w:t>Квест</w:t>
            </w:r>
            <w:proofErr w:type="spellEnd"/>
            <w:r w:rsidRPr="00BB3AD4"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504375" w:rsidRPr="00BB3AD4" w:rsidRDefault="00504375" w:rsidP="00DE6629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педагог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  <w:r>
              <w:rPr>
                <w:sz w:val="24"/>
                <w:szCs w:val="24"/>
                <w:lang w:eastAsia="en-US"/>
              </w:rPr>
              <w:t>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100</w:t>
            </w:r>
            <w:r w:rsidRPr="00BB3AD4"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DE662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pj"/>
              <w:spacing w:before="240" w:after="0" w:afterAutospacing="0"/>
            </w:pPr>
            <w:r w:rsidRPr="00BB3AD4"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DE662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pj"/>
              <w:spacing w:before="240" w:after="0" w:afterAutospacing="0"/>
            </w:pPr>
            <w:r w:rsidRPr="00BB3AD4"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DE662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DE6629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3A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(специальность)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Фоменко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DE6629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УМР,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9230CE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 xml:space="preserve">Проведение бесед с обучающимися по </w:t>
            </w:r>
            <w:r w:rsidRPr="00BB3AD4">
              <w:rPr>
                <w:spacing w:val="-15"/>
                <w:sz w:val="24"/>
                <w:szCs w:val="24"/>
              </w:rPr>
              <w:lastRenderedPageBreak/>
              <w:t>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Октябрь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специальной и подготовительной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экспресс-тестирования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DE6629">
            <w:pPr>
              <w:pStyle w:val="a4"/>
              <w:spacing w:after="0" w:afterAutospacing="0"/>
            </w:pPr>
            <w:r w:rsidRPr="008848D9"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25.10-29.10.2023 г.</w:t>
            </w:r>
          </w:p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BB3AD4"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536BC" w:rsidRDefault="00504375" w:rsidP="00DE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1.10-10.10.2023 г.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 w:rsidRPr="00BB3AD4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</w:t>
            </w:r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DE6629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1.10-29.10.2023 г.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«Вам свет души от благодарных нас»</w:t>
            </w:r>
            <w:r>
              <w:rPr>
                <w:sz w:val="24"/>
                <w:szCs w:val="24"/>
              </w:rPr>
              <w:t>, мероприятие ко Дню учителя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DE6629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Знакомство с лабораторией</w:t>
            </w:r>
            <w:r w:rsidR="00DE662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rFonts w:eastAsia="Calibri"/>
                <w:iCs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Колесникова Ю.В.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</w:t>
            </w:r>
            <w:r w:rsidRPr="00472159"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 w:rsidRPr="00BB3AD4">
              <w:rPr>
                <w:sz w:val="24"/>
                <w:szCs w:val="24"/>
              </w:rPr>
              <w:t>Кибербулинг</w:t>
            </w:r>
            <w:proofErr w:type="spellEnd"/>
            <w:r w:rsidRPr="00BB3AD4"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AD4">
              <w:rPr>
                <w:sz w:val="24"/>
                <w:szCs w:val="24"/>
              </w:rPr>
              <w:t>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</w:rPr>
              <w:t>п</w:t>
            </w:r>
            <w:proofErr w:type="gramEnd"/>
            <w:r w:rsidRPr="00BB3AD4">
              <w:rPr>
                <w:sz w:val="24"/>
                <w:szCs w:val="24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A308D"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DE6629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DE6629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DA1793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032109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Деловая игра</w:t>
            </w:r>
            <w:r w:rsidR="00504375" w:rsidRPr="00BB3A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«Что я знаю о своей профессии?»</w:t>
            </w:r>
            <w:r w:rsidR="00504375" w:rsidRPr="00DF7CAB">
              <w:rPr>
                <w:rFonts w:ascii="Times New Roman" w:hAnsi="Times New Roman" w:cs="Times New Roman"/>
                <w:sz w:val="24"/>
                <w:szCs w:val="24"/>
              </w:rPr>
              <w:t xml:space="preserve"> (18.02.05   </w:t>
            </w:r>
            <w:r w:rsidR="00504375" w:rsidRPr="00DF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Ф</w:t>
            </w:r>
            <w:r>
              <w:rPr>
                <w:sz w:val="24"/>
                <w:szCs w:val="24"/>
                <w:lang w:eastAsia="en-US"/>
              </w:rPr>
              <w:t>оменко И.В. , Колесникова Ю. В.</w:t>
            </w:r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lastRenderedPageBreak/>
              <w:t>Вехов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Декабрь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молодежи с участием представителей Совета ветеранов МВД России, ветеранов локальных войн,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BB3AD4">
              <w:rPr>
                <w:sz w:val="24"/>
                <w:szCs w:val="24"/>
                <w:lang w:eastAsia="en-US"/>
              </w:rPr>
              <w:t>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Участие в мероприятиях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</w:t>
            </w:r>
            <w:r w:rsidRPr="00E31BC3">
              <w:rPr>
                <w:sz w:val="24"/>
                <w:szCs w:val="24"/>
              </w:rPr>
              <w:lastRenderedPageBreak/>
              <w:t xml:space="preserve">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СПИДом и информирования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СПИДом)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BB3AD4">
              <w:rPr>
                <w:sz w:val="24"/>
                <w:szCs w:val="24"/>
                <w:lang w:eastAsia="en-US"/>
              </w:rPr>
              <w:t>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(Совет </w:t>
            </w:r>
            <w:proofErr w:type="gramStart"/>
            <w:r w:rsidRPr="00BB3AD4">
              <w:rPr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Выпуск новогодних стенгазет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 и листовок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«Береги себя», приуроченное к В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семирному дню борьбы со СПИДом 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Беседа,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E646EA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уроков по утилизации бытовых отходов</w:t>
            </w:r>
            <w:r w:rsidR="00E6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797786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</w:t>
            </w:r>
            <w:r w:rsidR="00E646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Вехов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А. 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64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 w:rsidRPr="00BB3AD4">
              <w:rPr>
                <w:sz w:val="24"/>
                <w:szCs w:val="24"/>
              </w:rPr>
              <w:t>отфашисткой</w:t>
            </w:r>
            <w:proofErr w:type="spellEnd"/>
            <w:r w:rsidRPr="00BB3AD4"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</w:t>
            </w:r>
            <w:proofErr w:type="gramStart"/>
            <w:r w:rsidRPr="00BB3AD4">
              <w:rPr>
                <w:sz w:val="24"/>
                <w:szCs w:val="24"/>
              </w:rPr>
              <w:t>Несломленный</w:t>
            </w:r>
            <w:proofErr w:type="gramEnd"/>
            <w:r w:rsidRPr="00BB3AD4"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Церемония поднятия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терроризма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06233" w:rsidRDefault="00504375" w:rsidP="00DE662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406233">
              <w:rPr>
                <w:rStyle w:val="a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Видео-лекция</w:t>
            </w:r>
          </w:p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BB3AD4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</w:t>
            </w: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1-2 курс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E646EA" w:rsidP="00DE66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Групповое занятие по профессиональному консультированию «Адаптация. Карьера. Успех»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 xml:space="preserve"> 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Фоменко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C5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504375" w:rsidRPr="00BB3AD4" w:rsidTr="00DE6629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– фашистских вой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ск в Ст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Проведение военно-прикладной эстафеты, посвященной Дню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ОБЖ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</w:t>
            </w:r>
            <w:r w:rsidRPr="00BB3AD4"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BB3AD4"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BB3AD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 w:rsidRPr="00BB3AD4"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 w:rsidRPr="00BB3AD4"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ав. библиотекой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онкологических заболеваний (4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Конкурс,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E646EA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E646EA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</w:t>
            </w:r>
            <w:r w:rsidR="00E64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Фоменко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3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Участие в мероприятиях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</w:t>
            </w:r>
            <w:r w:rsidRPr="00E31BC3"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</w:t>
            </w:r>
            <w:r>
              <w:rPr>
                <w:sz w:val="24"/>
                <w:szCs w:val="24"/>
              </w:rPr>
              <w:t>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proofErr w:type="spellStart"/>
            <w:r w:rsidRPr="00BB3AD4">
              <w:rPr>
                <w:sz w:val="24"/>
                <w:szCs w:val="24"/>
              </w:rPr>
              <w:t>зав</w:t>
            </w:r>
            <w:proofErr w:type="gramStart"/>
            <w:r w:rsidRPr="00BB3AD4">
              <w:rPr>
                <w:sz w:val="24"/>
                <w:szCs w:val="24"/>
              </w:rPr>
              <w:t>.б</w:t>
            </w:r>
            <w:proofErr w:type="gramEnd"/>
            <w:r w:rsidRPr="00BB3AD4"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  <w:r w:rsidRPr="00BB3AD4">
              <w:rPr>
                <w:rStyle w:val="ae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B3AD4">
              <w:rPr>
                <w:sz w:val="24"/>
                <w:szCs w:val="24"/>
              </w:rPr>
              <w:t>Чебоненко</w:t>
            </w:r>
            <w:proofErr w:type="spellEnd"/>
            <w:r w:rsidRPr="00BB3AD4">
              <w:rPr>
                <w:sz w:val="24"/>
                <w:szCs w:val="24"/>
              </w:rPr>
              <w:t xml:space="preserve"> О.В.</w:t>
            </w:r>
          </w:p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8-10</w:t>
            </w:r>
            <w:r>
              <w:rPr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97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38104D" w:rsidP="00DE66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38104D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Беседа: </w:t>
            </w:r>
            <w:r w:rsidR="00504375"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«Профессия, специальность, квалификация»;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4375"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«Научно-технический прогресс и требования к современному специалисту»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B0FD2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7E1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участии инспектора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BB3AD4">
              <w:rPr>
                <w:rStyle w:val="ae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Зам. директора по АХЧ</w:t>
            </w:r>
          </w:p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Концерт,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</w:t>
            </w:r>
          </w:p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72550" w:rsidRDefault="00504375" w:rsidP="00DE6629">
            <w:pPr>
              <w:pStyle w:val="a5"/>
              <w:rPr>
                <w:sz w:val="16"/>
                <w:szCs w:val="16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704BC9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представителями ВУЗОВ</w:t>
            </w:r>
            <w:r w:rsidR="00704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Фоменко И.В. , Колесникова Ю. В. 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Вехов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07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–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lastRenderedPageBreak/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раз в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 xml:space="preserve">Проведение Всероссийского урока, посвященного безопасному отдыху в летний период,  «О мерах профилактики </w:t>
            </w:r>
            <w:r w:rsidRPr="00BB3AD4">
              <w:rPr>
                <w:spacing w:val="-15"/>
                <w:sz w:val="24"/>
                <w:szCs w:val="24"/>
                <w:lang w:eastAsia="en-US"/>
              </w:rPr>
              <w:lastRenderedPageBreak/>
              <w:t>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инспектора ОДН ОМВД по г.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ГАУЗ СО «</w:t>
            </w:r>
            <w:proofErr w:type="spellStart"/>
            <w:r w:rsidRPr="00BB3AD4">
              <w:rPr>
                <w:sz w:val="24"/>
                <w:szCs w:val="24"/>
              </w:rPr>
              <w:t>Сухоложская</w:t>
            </w:r>
            <w:proofErr w:type="spellEnd"/>
            <w:r w:rsidRPr="00BB3AD4">
              <w:rPr>
                <w:sz w:val="24"/>
                <w:szCs w:val="24"/>
              </w:rPr>
              <w:t xml:space="preserve"> РБ»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DC4C6B"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номеров,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Победы «Тебе, Победа, посвящаем!»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Праздник весны и труда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</w:p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</w:t>
            </w:r>
            <w:r w:rsidRPr="00BB3AD4">
              <w:rPr>
                <w:sz w:val="24"/>
                <w:szCs w:val="24"/>
              </w:rPr>
              <w:t>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«Я люблю свою семью» к </w:t>
            </w:r>
            <w:r>
              <w:rPr>
                <w:sz w:val="24"/>
                <w:szCs w:val="24"/>
              </w:rPr>
              <w:t>М</w:t>
            </w:r>
            <w:r w:rsidRPr="00BB3AD4">
              <w:rPr>
                <w:sz w:val="24"/>
                <w:szCs w:val="24"/>
              </w:rPr>
              <w:t>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Pr="00BB3AD4">
              <w:rPr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704BC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704BC9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конкурсах бизнес</w:t>
            </w:r>
            <w:r w:rsidR="0040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70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4BC9" w:rsidRPr="00DF7CAB">
              <w:rPr>
                <w:rFonts w:ascii="Times New Roman" w:hAnsi="Times New Roman" w:cs="Times New Roman"/>
                <w:sz w:val="24"/>
                <w:szCs w:val="24"/>
              </w:rPr>
              <w:t>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экономических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Июнь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воспитательные мероприятия» </w:t>
            </w: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DE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 xml:space="preserve">Фотоконкурс: </w:t>
            </w:r>
            <w:r w:rsidRPr="00406233">
              <w:rPr>
                <w:b/>
                <w:sz w:val="24"/>
                <w:szCs w:val="24"/>
              </w:rPr>
              <w:t>«</w:t>
            </w:r>
            <w:r w:rsidRPr="00406233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06233" w:rsidRDefault="00504375" w:rsidP="00DE6629">
            <w:pPr>
              <w:pStyle w:val="a7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06233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  <w:bookmarkEnd w:id="0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BB3AD4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  <w:r>
              <w:rPr>
                <w:sz w:val="24"/>
                <w:szCs w:val="24"/>
                <w:lang w:eastAsia="en-US"/>
              </w:rPr>
              <w:t xml:space="preserve">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C0249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</w:t>
            </w: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педагог-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663B37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DE662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704BC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704BC9" w:rsidP="00DE66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курсовой проект</w:t>
            </w:r>
            <w:r w:rsidR="0070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(18.02.05   Производство тугоплавких неметаллических и силикатных материалов и изделий)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Открытое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DE6629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Фоменко И.В. , Колесникова Ю. 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DE6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DE6629">
            <w:pPr>
              <w:spacing w:line="240" w:lineRule="auto"/>
            </w:pPr>
            <w:r w:rsidRPr="00C65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</w:tbl>
    <w:p w:rsidR="00504375" w:rsidRPr="00BB3AD4" w:rsidRDefault="00504375" w:rsidP="0050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EB" w:rsidRPr="00504375" w:rsidRDefault="00C724EB">
      <w:pPr>
        <w:rPr>
          <w:rFonts w:ascii="Times New Roman" w:hAnsi="Times New Roman" w:cs="Times New Roman"/>
          <w:sz w:val="24"/>
          <w:szCs w:val="24"/>
        </w:rPr>
      </w:pPr>
    </w:p>
    <w:sectPr w:rsidR="00C724EB" w:rsidRPr="00504375" w:rsidSect="00035A8F">
      <w:footerReference w:type="default" r:id="rId8"/>
      <w:pgSz w:w="16838" w:h="11906" w:orient="landscape"/>
      <w:pgMar w:top="851" w:right="82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20" w:rsidRDefault="00C67F20">
      <w:pPr>
        <w:spacing w:after="0" w:line="240" w:lineRule="auto"/>
      </w:pPr>
      <w:r>
        <w:separator/>
      </w:r>
    </w:p>
  </w:endnote>
  <w:endnote w:type="continuationSeparator" w:id="0">
    <w:p w:rsidR="00C67F20" w:rsidRDefault="00C6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3032"/>
      <w:docPartObj>
        <w:docPartGallery w:val="Page Numbers (Bottom of Page)"/>
        <w:docPartUnique/>
      </w:docPartObj>
    </w:sdtPr>
    <w:sdtContent>
      <w:p w:rsidR="00DE6629" w:rsidRDefault="00DE662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33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DE6629" w:rsidRDefault="00DE662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20" w:rsidRDefault="00C67F20">
      <w:pPr>
        <w:spacing w:after="0" w:line="240" w:lineRule="auto"/>
      </w:pPr>
      <w:r>
        <w:separator/>
      </w:r>
    </w:p>
  </w:footnote>
  <w:footnote w:type="continuationSeparator" w:id="0">
    <w:p w:rsidR="00C67F20" w:rsidRDefault="00C6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32"/>
    <w:multiLevelType w:val="hybridMultilevel"/>
    <w:tmpl w:val="293EB336"/>
    <w:lvl w:ilvl="0" w:tplc="CAD8710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0EEF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033E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36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33A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6D8D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A703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F8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7A8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75"/>
    <w:rsid w:val="00032109"/>
    <w:rsid w:val="00035A8F"/>
    <w:rsid w:val="00191505"/>
    <w:rsid w:val="0038104D"/>
    <w:rsid w:val="00406233"/>
    <w:rsid w:val="00504375"/>
    <w:rsid w:val="00704BC9"/>
    <w:rsid w:val="00C67F20"/>
    <w:rsid w:val="00C724EB"/>
    <w:rsid w:val="00DA1793"/>
    <w:rsid w:val="00DE6629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63</Pages>
  <Words>13639</Words>
  <Characters>77744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2023-10-27T01:04:00Z</dcterms:created>
  <dcterms:modified xsi:type="dcterms:W3CDTF">2023-10-27T02:03:00Z</dcterms:modified>
</cp:coreProperties>
</file>